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CF" w:rsidRPr="0025594F" w:rsidRDefault="00D124CF" w:rsidP="00D124CF">
      <w:pPr>
        <w:rPr>
          <w:rFonts w:ascii="Times New Roman" w:hAnsi="Times New Roman" w:cs="Times New Roman"/>
          <w:sz w:val="20"/>
          <w:szCs w:val="20"/>
        </w:rPr>
      </w:pPr>
      <w:r w:rsidRPr="0025594F">
        <w:rPr>
          <w:rFonts w:ascii="Times New Roman" w:hAnsi="Times New Roman" w:cs="Times New Roman"/>
          <w:sz w:val="20"/>
          <w:szCs w:val="20"/>
        </w:rPr>
        <w:t xml:space="preserve">Teacher: Coach Sifford                                             </w:t>
      </w:r>
      <w:r w:rsidRPr="0025594F">
        <w:rPr>
          <w:rFonts w:ascii="Times New Roman" w:hAnsi="Times New Roman" w:cs="Times New Roman"/>
          <w:sz w:val="20"/>
          <w:szCs w:val="20"/>
        </w:rPr>
        <w:tab/>
        <w:t>Subject:</w:t>
      </w:r>
      <w:r w:rsidRPr="0025594F">
        <w:rPr>
          <w:rFonts w:ascii="Times New Roman" w:hAnsi="Times New Roman" w:cs="Times New Roman"/>
          <w:sz w:val="20"/>
          <w:szCs w:val="20"/>
        </w:rPr>
        <w:tab/>
        <w:t xml:space="preserve"> World History</w:t>
      </w:r>
      <w:r w:rsidRPr="0025594F">
        <w:rPr>
          <w:rFonts w:ascii="Times New Roman" w:hAnsi="Times New Roman" w:cs="Times New Roman"/>
          <w:sz w:val="20"/>
          <w:szCs w:val="20"/>
        </w:rPr>
        <w:tab/>
      </w:r>
      <w:r w:rsidRPr="0025594F">
        <w:rPr>
          <w:rFonts w:ascii="Times New Roman" w:hAnsi="Times New Roman" w:cs="Times New Roman"/>
          <w:sz w:val="20"/>
          <w:szCs w:val="20"/>
        </w:rPr>
        <w:tab/>
      </w:r>
      <w:r w:rsidRPr="0025594F">
        <w:rPr>
          <w:rFonts w:ascii="Times New Roman" w:hAnsi="Times New Roman" w:cs="Times New Roman"/>
          <w:sz w:val="20"/>
          <w:szCs w:val="20"/>
        </w:rPr>
        <w:tab/>
      </w:r>
      <w:r w:rsidRPr="0025594F">
        <w:rPr>
          <w:rFonts w:ascii="Times New Roman" w:hAnsi="Times New Roman" w:cs="Times New Roman"/>
          <w:sz w:val="20"/>
          <w:szCs w:val="20"/>
        </w:rPr>
        <w:tab/>
        <w:t xml:space="preserve">Week of:  </w:t>
      </w:r>
      <w:r>
        <w:rPr>
          <w:rFonts w:ascii="Times New Roman" w:hAnsi="Times New Roman" w:cs="Times New Roman"/>
          <w:sz w:val="20"/>
          <w:szCs w:val="20"/>
        </w:rPr>
        <w:t xml:space="preserve">January </w:t>
      </w:r>
      <w:r w:rsidR="00A66AED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 xml:space="preserve">- January </w:t>
      </w:r>
      <w:r w:rsidR="00A66AED">
        <w:rPr>
          <w:rFonts w:ascii="Times New Roman" w:hAnsi="Times New Roman" w:cs="Times New Roman"/>
          <w:sz w:val="20"/>
          <w:szCs w:val="20"/>
        </w:rPr>
        <w:t>30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335"/>
        <w:gridCol w:w="2430"/>
        <w:gridCol w:w="2520"/>
        <w:gridCol w:w="2430"/>
        <w:gridCol w:w="2520"/>
        <w:gridCol w:w="2430"/>
      </w:tblGrid>
      <w:tr w:rsidR="00D124CF" w:rsidRPr="0025594F" w:rsidTr="00813A2C">
        <w:trPr>
          <w:trHeight w:val="512"/>
        </w:trPr>
        <w:tc>
          <w:tcPr>
            <w:tcW w:w="2335" w:type="dxa"/>
          </w:tcPr>
          <w:p w:rsidR="00D124CF" w:rsidRPr="0025594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Essential Components of each lesson:</w:t>
            </w:r>
          </w:p>
        </w:tc>
        <w:tc>
          <w:tcPr>
            <w:tcW w:w="2430" w:type="dxa"/>
          </w:tcPr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520" w:type="dxa"/>
          </w:tcPr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430" w:type="dxa"/>
          </w:tcPr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520" w:type="dxa"/>
          </w:tcPr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430" w:type="dxa"/>
          </w:tcPr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AED" w:rsidRPr="0025594F" w:rsidTr="00813A2C">
        <w:trPr>
          <w:trHeight w:val="1010"/>
        </w:trPr>
        <w:tc>
          <w:tcPr>
            <w:tcW w:w="2335" w:type="dxa"/>
          </w:tcPr>
          <w:p w:rsidR="00A66AED" w:rsidRPr="0025594F" w:rsidRDefault="00A66AED" w:rsidP="00A66A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SOL # and Letter: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A66AED" w:rsidRPr="0003736E" w:rsidRDefault="00A66AED" w:rsidP="009D2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The student will:</w:t>
            </w:r>
            <w:r w:rsidRPr="006470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64700C">
              <w:rPr>
                <w:rFonts w:ascii="Times New Roman" w:hAnsi="Times New Roman" w:cs="Times New Roman"/>
                <w:b/>
                <w:sz w:val="20"/>
                <w:szCs w:val="20"/>
              </w:rPr>
              <w:t>WH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6470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D21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D2158">
              <w:rPr>
                <w:rFonts w:ascii="Times New Roman" w:eastAsia="Calibri" w:hAnsi="Times New Roman" w:cs="Times New Roman"/>
                <w:sz w:val="20"/>
                <w:szCs w:val="20"/>
              </w:rPr>
              <w:t>WHI.</w:t>
            </w:r>
            <w:r w:rsidR="009D2158" w:rsidRPr="009D215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proofErr w:type="spellEnd"/>
            <w:r w:rsidRPr="009D21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9D2158" w:rsidRPr="009D2158">
              <w:rPr>
                <w:rFonts w:ascii="Times New Roman" w:hAnsi="Times New Roman" w:cs="Times New Roman"/>
                <w:sz w:val="20"/>
                <w:szCs w:val="20"/>
              </w:rPr>
              <w:t xml:space="preserve">The student will demonstrate knowledge of the Byzantine Empire and Russia from about 300 to 1000 </w:t>
            </w:r>
            <w:proofErr w:type="spellStart"/>
            <w:r w:rsidR="009D2158"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a.d.</w:t>
            </w:r>
            <w:proofErr w:type="spellEnd"/>
            <w:r w:rsidR="009D2158"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="009D2158"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="009D2158"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.)</w:t>
            </w:r>
            <w:r w:rsidR="009D2158" w:rsidRPr="009D2158">
              <w:rPr>
                <w:rFonts w:ascii="Times New Roman" w:hAnsi="Times New Roman" w:cs="Times New Roman"/>
                <w:sz w:val="20"/>
                <w:szCs w:val="20"/>
              </w:rPr>
              <w:t xml:space="preserve"> by</w:t>
            </w:r>
            <w:r w:rsidRPr="009D215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30" w:type="dxa"/>
          </w:tcPr>
          <w:p w:rsidR="00A66AED" w:rsidRDefault="00A66AED" w:rsidP="00A66A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>WHI.7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Pr="004A6AFE">
              <w:rPr>
                <w:rFonts w:ascii="Times New Roman" w:hAnsi="Times New Roman"/>
                <w:bCs/>
                <w:sz w:val="20"/>
                <w:szCs w:val="20"/>
              </w:rPr>
              <w:t xml:space="preserve">a) </w:t>
            </w:r>
            <w:r w:rsidRPr="004A6AFE">
              <w:rPr>
                <w:rFonts w:ascii="Times New Roman" w:hAnsi="Times New Roman"/>
                <w:sz w:val="20"/>
                <w:szCs w:val="20"/>
              </w:rPr>
              <w:t>explaining the establishment of Constantinople as the capital of the Eastern Roman Empire;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A66AED" w:rsidRPr="00987B74" w:rsidRDefault="00A66AED" w:rsidP="00A66A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 xml:space="preserve">b) </w:t>
            </w:r>
            <w:r w:rsidRPr="004A6AFE">
              <w:rPr>
                <w:rFonts w:ascii="Times New Roman" w:hAnsi="Times New Roman"/>
                <w:sz w:val="20"/>
                <w:szCs w:val="20"/>
              </w:rPr>
              <w:t>identifying Justinian and his contributions, including the codification of Roman law, and describing the expansion of the Byzantine Empire and economy;</w:t>
            </w:r>
          </w:p>
        </w:tc>
        <w:tc>
          <w:tcPr>
            <w:tcW w:w="2520" w:type="dxa"/>
          </w:tcPr>
          <w:p w:rsidR="009D2158" w:rsidRDefault="009D2158" w:rsidP="009D215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>WHI.7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Pr="004A6AFE">
              <w:rPr>
                <w:rFonts w:ascii="Times New Roman" w:hAnsi="Times New Roman"/>
                <w:bCs/>
                <w:sz w:val="20"/>
                <w:szCs w:val="20"/>
              </w:rPr>
              <w:t xml:space="preserve">a) </w:t>
            </w:r>
            <w:r w:rsidRPr="004A6AFE">
              <w:rPr>
                <w:rFonts w:ascii="Times New Roman" w:hAnsi="Times New Roman"/>
                <w:sz w:val="20"/>
                <w:szCs w:val="20"/>
              </w:rPr>
              <w:t>explaining the establishment of Constantinople as the capital of the Eastern Roman Empire;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A66AED" w:rsidRPr="00193DDB" w:rsidRDefault="009D2158" w:rsidP="009D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 xml:space="preserve">b) </w:t>
            </w:r>
            <w:r w:rsidRPr="004A6AFE">
              <w:rPr>
                <w:rFonts w:ascii="Times New Roman" w:hAnsi="Times New Roman"/>
                <w:sz w:val="20"/>
                <w:szCs w:val="20"/>
              </w:rPr>
              <w:t>identifying Justinian and his contributions, including the codification of Roman law, and describing the expansion of the Byzantine Empire and economy;</w:t>
            </w:r>
          </w:p>
        </w:tc>
        <w:tc>
          <w:tcPr>
            <w:tcW w:w="2430" w:type="dxa"/>
          </w:tcPr>
          <w:p w:rsidR="005A69D0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6AFE">
              <w:rPr>
                <w:rFonts w:ascii="Times New Roman" w:eastAsia="Calibri" w:hAnsi="Times New Roman"/>
                <w:sz w:val="20"/>
                <w:szCs w:val="20"/>
              </w:rPr>
              <w:t>WHI.7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="009D2158" w:rsidRPr="004A6AFE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proofErr w:type="gramEnd"/>
            <w:r w:rsidR="009D2158" w:rsidRPr="004A6AF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9D2158" w:rsidRPr="004A6AFE">
              <w:rPr>
                <w:rFonts w:ascii="Times New Roman" w:hAnsi="Times New Roman"/>
                <w:sz w:val="20"/>
                <w:szCs w:val="20"/>
              </w:rPr>
              <w:t xml:space="preserve"> characterizing Byzantine art and architecture and the preservation of Greek and Roman traditions</w:t>
            </w:r>
            <w:r w:rsidR="005A69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66AED" w:rsidRPr="00DE430B" w:rsidRDefault="005A69D0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87">
              <w:rPr>
                <w:rFonts w:ascii="Times New Roman" w:hAnsi="Times New Roman"/>
                <w:bCs/>
                <w:sz w:val="20"/>
                <w:szCs w:val="20"/>
              </w:rPr>
              <w:t xml:space="preserve">d) </w:t>
            </w:r>
            <w:r w:rsidRPr="00926E87">
              <w:rPr>
                <w:rFonts w:ascii="Times New Roman" w:hAnsi="Times New Roman"/>
                <w:sz w:val="20"/>
                <w:szCs w:val="20"/>
              </w:rPr>
              <w:t>explaining disputes that led to the split between the Roman Catholic Church and the Greek Orthodox Church;</w:t>
            </w:r>
          </w:p>
        </w:tc>
        <w:tc>
          <w:tcPr>
            <w:tcW w:w="2520" w:type="dxa"/>
          </w:tcPr>
          <w:p w:rsidR="005A69D0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>WHI.7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="005A69D0" w:rsidRPr="00926E87">
              <w:rPr>
                <w:rFonts w:ascii="Times New Roman" w:hAnsi="Times New Roman"/>
                <w:bCs/>
                <w:sz w:val="20"/>
                <w:szCs w:val="20"/>
              </w:rPr>
              <w:t xml:space="preserve">d) </w:t>
            </w:r>
            <w:r w:rsidR="005A69D0" w:rsidRPr="00926E87">
              <w:rPr>
                <w:rFonts w:ascii="Times New Roman" w:hAnsi="Times New Roman"/>
                <w:sz w:val="20"/>
                <w:szCs w:val="20"/>
              </w:rPr>
              <w:t>explaining disputes that led to the split between the Roman Catholic Church and the Greek Orthodox Church;</w:t>
            </w:r>
          </w:p>
          <w:p w:rsidR="00A66AED" w:rsidRPr="005A69D0" w:rsidRDefault="005A69D0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e) </w:t>
            </w:r>
            <w:proofErr w:type="gramStart"/>
            <w:r w:rsidRPr="005A69D0">
              <w:rPr>
                <w:rFonts w:ascii="Times New Roman" w:hAnsi="Times New Roman" w:cs="Times New Roman"/>
                <w:sz w:val="20"/>
                <w:szCs w:val="20"/>
              </w:rPr>
              <w:t>mapping</w:t>
            </w:r>
            <w:proofErr w:type="gramEnd"/>
            <w:r w:rsidRPr="005A69D0">
              <w:rPr>
                <w:rFonts w:ascii="Times New Roman" w:hAnsi="Times New Roman" w:cs="Times New Roman"/>
                <w:sz w:val="20"/>
                <w:szCs w:val="20"/>
              </w:rPr>
              <w:t xml:space="preserve"> and assessing the impact of Byzantine influence and trade on Russia and Eastern Europe.</w:t>
            </w:r>
          </w:p>
        </w:tc>
        <w:tc>
          <w:tcPr>
            <w:tcW w:w="2430" w:type="dxa"/>
          </w:tcPr>
          <w:p w:rsidR="00B412D7" w:rsidRDefault="00B412D7" w:rsidP="00B412D7">
            <w:pPr>
              <w:rPr>
                <w:rFonts w:ascii="Times New Roman" w:hAnsi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>WHI.7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Pr="00926E87">
              <w:rPr>
                <w:rFonts w:ascii="Times New Roman" w:hAnsi="Times New Roman"/>
                <w:bCs/>
                <w:sz w:val="20"/>
                <w:szCs w:val="20"/>
              </w:rPr>
              <w:t xml:space="preserve">d) </w:t>
            </w:r>
            <w:r w:rsidRPr="00926E87">
              <w:rPr>
                <w:rFonts w:ascii="Times New Roman" w:hAnsi="Times New Roman"/>
                <w:sz w:val="20"/>
                <w:szCs w:val="20"/>
              </w:rPr>
              <w:t>explaining disputes that led to the split between the Roman Catholic Church and the Greek Orthodox Church;</w:t>
            </w:r>
          </w:p>
          <w:p w:rsidR="00A66AED" w:rsidRPr="00987B74" w:rsidRDefault="00B412D7" w:rsidP="00B412D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e) </w:t>
            </w:r>
            <w:proofErr w:type="gramStart"/>
            <w:r w:rsidRPr="005A69D0">
              <w:rPr>
                <w:rFonts w:ascii="Times New Roman" w:hAnsi="Times New Roman" w:cs="Times New Roman"/>
                <w:sz w:val="20"/>
                <w:szCs w:val="20"/>
              </w:rPr>
              <w:t>mapping</w:t>
            </w:r>
            <w:proofErr w:type="gramEnd"/>
            <w:r w:rsidRPr="005A69D0">
              <w:rPr>
                <w:rFonts w:ascii="Times New Roman" w:hAnsi="Times New Roman" w:cs="Times New Roman"/>
                <w:sz w:val="20"/>
                <w:szCs w:val="20"/>
              </w:rPr>
              <w:t xml:space="preserve"> and assessing the impact of Byzantine influence and trade on Russia and Eastern Europe.</w:t>
            </w:r>
            <w:bookmarkStart w:id="0" w:name="_GoBack"/>
            <w:bookmarkEnd w:id="0"/>
          </w:p>
        </w:tc>
      </w:tr>
      <w:tr w:rsidR="00A66AED" w:rsidRPr="0025594F" w:rsidTr="00813A2C">
        <w:trPr>
          <w:trHeight w:val="575"/>
        </w:trPr>
        <w:tc>
          <w:tcPr>
            <w:tcW w:w="2335" w:type="dxa"/>
          </w:tcPr>
          <w:p w:rsidR="00A66AED" w:rsidRPr="0025594F" w:rsidRDefault="00A66AED" w:rsidP="00A66A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Resources used</w:t>
            </w:r>
            <w:r w:rsidRPr="0025594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  <w:tc>
          <w:tcPr>
            <w:tcW w:w="2520" w:type="dxa"/>
          </w:tcPr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  <w:tc>
          <w:tcPr>
            <w:tcW w:w="2430" w:type="dxa"/>
          </w:tcPr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2520" w:type="dxa"/>
          </w:tcPr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  <w:tc>
          <w:tcPr>
            <w:tcW w:w="2430" w:type="dxa"/>
          </w:tcPr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</w:tr>
      <w:tr w:rsidR="009D2158" w:rsidRPr="0025594F" w:rsidTr="00813A2C">
        <w:trPr>
          <w:trHeight w:val="3290"/>
        </w:trPr>
        <w:tc>
          <w:tcPr>
            <w:tcW w:w="2335" w:type="dxa"/>
          </w:tcPr>
          <w:p w:rsidR="009D2158" w:rsidRPr="0025594F" w:rsidRDefault="009D2158" w:rsidP="009D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Lesson Progression</w:t>
            </w:r>
            <w:r w:rsidRPr="002559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2158" w:rsidRPr="0025594F" w:rsidRDefault="009D2158" w:rsidP="009D21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What the lesson looks like?</w:t>
            </w:r>
          </w:p>
          <w:p w:rsidR="009D2158" w:rsidRPr="0025594F" w:rsidRDefault="009D2158" w:rsidP="009D21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2158" w:rsidRPr="0025594F" w:rsidRDefault="009D2158" w:rsidP="009D21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Is there a warm up?</w:t>
            </w:r>
          </w:p>
          <w:p w:rsidR="009D2158" w:rsidRPr="0025594F" w:rsidRDefault="009D2158" w:rsidP="009D21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2158" w:rsidRPr="0025594F" w:rsidRDefault="009D2158" w:rsidP="009D21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What does the main lesson look like?  Is it differentiated?</w:t>
            </w:r>
          </w:p>
          <w:p w:rsidR="009D2158" w:rsidRPr="0025594F" w:rsidRDefault="009D2158" w:rsidP="009D21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so how? </w:t>
            </w:r>
          </w:p>
          <w:p w:rsidR="009D2158" w:rsidRPr="0025594F" w:rsidRDefault="009D2158" w:rsidP="009D21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2158" w:rsidRPr="0025594F" w:rsidRDefault="009D2158" w:rsidP="009D21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2158" w:rsidRPr="0025594F" w:rsidRDefault="009D2158" w:rsidP="009D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Specific examples of effective instructional strategies.</w:t>
            </w:r>
          </w:p>
        </w:tc>
        <w:tc>
          <w:tcPr>
            <w:tcW w:w="2430" w:type="dxa"/>
          </w:tcPr>
          <w:p w:rsidR="009D2158" w:rsidRDefault="009D2158" w:rsidP="009D2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4F">
              <w:rPr>
                <w:rFonts w:ascii="Times New Roman" w:hAnsi="Times New Roman" w:cs="Times New Roman"/>
                <w:sz w:val="20"/>
                <w:szCs w:val="20"/>
              </w:rPr>
              <w:t xml:space="preserve">Lesson: </w:t>
            </w:r>
            <w:r w:rsidRPr="009D2158">
              <w:rPr>
                <w:rFonts w:ascii="Times New Roman" w:hAnsi="Times New Roman" w:cs="Times New Roman"/>
                <w:sz w:val="20"/>
                <w:szCs w:val="20"/>
              </w:rPr>
              <w:t xml:space="preserve">The student will demonstrate knowledge of the Byzantine Empire and Russia from about 300 to 1000 </w:t>
            </w:r>
            <w:proofErr w:type="spellStart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a.d.</w:t>
            </w:r>
            <w:proofErr w:type="spellEnd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.)</w:t>
            </w:r>
            <w:r w:rsidR="00247F48">
              <w:rPr>
                <w:rFonts w:ascii="Times New Roman" w:hAnsi="Times New Roman" w:cs="Times New Roman"/>
                <w:smallCaps/>
                <w:sz w:val="20"/>
                <w:szCs w:val="20"/>
              </w:rPr>
              <w:t>.</w:t>
            </w:r>
          </w:p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Vocabulary (10 min) </w:t>
            </w:r>
          </w:p>
          <w:p w:rsidR="009D2158" w:rsidRDefault="009D2158" w:rsidP="009D215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26C3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B22A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What were some major historical turning points that marked the spread and influence of </w:t>
            </w:r>
            <w:r>
              <w:rPr>
                <w:rFonts w:ascii="Times New Roman" w:eastAsia="Times" w:hAnsi="Times New Roman"/>
                <w:sz w:val="20"/>
                <w:szCs w:val="20"/>
              </w:rPr>
              <w:t>Byzantium Empire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?</w:t>
            </w:r>
          </w:p>
          <w:p w:rsidR="009D2158" w:rsidRDefault="009D2158" w:rsidP="009D215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26C3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How did Justinian add stability to the </w:t>
            </w:r>
            <w:r>
              <w:rPr>
                <w:rFonts w:ascii="Times New Roman" w:eastAsia="Times" w:hAnsi="Times New Roman"/>
                <w:sz w:val="20"/>
                <w:szCs w:val="20"/>
              </w:rPr>
              <w:t>Byzantium Empire? What was one of greatest passions and what did he have built?</w:t>
            </w:r>
          </w:p>
          <w:p w:rsidR="009D2158" w:rsidRPr="0025594F" w:rsidRDefault="009D2158" w:rsidP="009D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C26C32">
              <w:rPr>
                <w:rFonts w:ascii="Times New Roman" w:hAnsi="Times New Roman" w:cs="Times New Roman"/>
                <w:sz w:val="20"/>
                <w:szCs w:val="20"/>
              </w:rPr>
              <w:t>Notes/PPT/Video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7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 w:rsidRPr="009D2158">
              <w:rPr>
                <w:rFonts w:ascii="Times New Roman" w:hAnsi="Times New Roman" w:cs="Times New Roman"/>
                <w:sz w:val="20"/>
                <w:szCs w:val="20"/>
              </w:rPr>
              <w:t xml:space="preserve">The student will demonstrate knowledge of the Byzantine Empire and Russia from about 300 to 1000 </w:t>
            </w:r>
            <w:proofErr w:type="spellStart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a.d.</w:t>
            </w:r>
            <w:proofErr w:type="spellEnd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.)</w:t>
            </w:r>
            <w:r w:rsidR="00247F48">
              <w:rPr>
                <w:rFonts w:ascii="Times New Roman" w:hAnsi="Times New Roman" w:cs="Times New Roman"/>
                <w:smallCaps/>
                <w:sz w:val="20"/>
                <w:szCs w:val="20"/>
              </w:rPr>
              <w:t>.</w:t>
            </w:r>
          </w:p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Describe life in the “New Rome,” include trade, church, rebellion, and education.</w:t>
            </w:r>
          </w:p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Vocabulary Quiz </w:t>
            </w:r>
          </w:p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Notes/PowerPoint</w:t>
            </w:r>
          </w:p>
          <w:p w:rsidR="009D2158" w:rsidRPr="00AD032A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World History SOL review.   </w:t>
            </w:r>
          </w:p>
        </w:tc>
        <w:tc>
          <w:tcPr>
            <w:tcW w:w="2430" w:type="dxa"/>
          </w:tcPr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 w:rsidRPr="009D2158">
              <w:rPr>
                <w:rFonts w:ascii="Times New Roman" w:hAnsi="Times New Roman" w:cs="Times New Roman"/>
                <w:sz w:val="20"/>
                <w:szCs w:val="20"/>
              </w:rPr>
              <w:t xml:space="preserve">The student will demonstrate knowledge of the Byzantine Empire and Russia from about 300 to 1000 </w:t>
            </w:r>
            <w:proofErr w:type="spellStart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a.d.</w:t>
            </w:r>
            <w:proofErr w:type="spellEnd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.)</w:t>
            </w:r>
            <w:r w:rsidR="00247F48">
              <w:rPr>
                <w:rFonts w:ascii="Times New Roman" w:hAnsi="Times New Roman" w:cs="Times New Roman"/>
                <w:smallCaps/>
                <w:sz w:val="20"/>
                <w:szCs w:val="20"/>
              </w:rPr>
              <w:t>.</w:t>
            </w:r>
          </w:p>
          <w:p w:rsidR="009D2158" w:rsidRDefault="009D2158" w:rsidP="009D215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Mosaic Art in The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Hagia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Sopia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Students will create a mosaic and understand how the preservation was important to Christians. </w:t>
            </w:r>
          </w:p>
          <w:p w:rsidR="009D2158" w:rsidRPr="003910FD" w:rsidRDefault="009D2158" w:rsidP="009D215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What were the consequences of the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split of the </w:t>
            </w:r>
            <w:r w:rsidRPr="00926E87">
              <w:rPr>
                <w:rFonts w:ascii="Times New Roman" w:hAnsi="Times New Roman"/>
                <w:sz w:val="20"/>
                <w:szCs w:val="20"/>
              </w:rPr>
              <w:t>Roman Catholic Church and the Greek Orthodox Church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Notes/PowerPoint </w:t>
            </w:r>
          </w:p>
          <w:p w:rsidR="009D2158" w:rsidRPr="00AD032A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World History SOL review.  </w:t>
            </w:r>
          </w:p>
        </w:tc>
        <w:tc>
          <w:tcPr>
            <w:tcW w:w="2520" w:type="dxa"/>
          </w:tcPr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 w:rsidRPr="009D2158">
              <w:rPr>
                <w:rFonts w:ascii="Times New Roman" w:hAnsi="Times New Roman" w:cs="Times New Roman"/>
                <w:sz w:val="20"/>
                <w:szCs w:val="20"/>
              </w:rPr>
              <w:t xml:space="preserve">The student will demonstrate knowledge of the Byzantine Empire and Russia from about 300 to 1000 </w:t>
            </w:r>
            <w:proofErr w:type="spellStart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a.d.</w:t>
            </w:r>
            <w:proofErr w:type="spellEnd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.)</w:t>
            </w:r>
            <w:r w:rsidR="00247F48">
              <w:rPr>
                <w:rFonts w:ascii="Times New Roman" w:hAnsi="Times New Roman" w:cs="Times New Roman"/>
                <w:smallCaps/>
                <w:sz w:val="20"/>
                <w:szCs w:val="20"/>
              </w:rPr>
              <w:t>.</w:t>
            </w:r>
          </w:p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Describe the formation of Russia and the impact the Byzantines had on the rise of power and unification.</w:t>
            </w:r>
          </w:p>
          <w:p w:rsidR="00EF1D89" w:rsidRDefault="009D2158" w:rsidP="00EF1D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F1D89">
              <w:rPr>
                <w:rFonts w:ascii="Times New Roman" w:hAnsi="Times New Roman"/>
                <w:snapToGrid w:val="0"/>
                <w:sz w:val="20"/>
                <w:szCs w:val="20"/>
              </w:rPr>
              <w:t>How did Russia form and accept more of the Eastern Orthodox traditions?</w:t>
            </w:r>
          </w:p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Notes/PowerPoint</w:t>
            </w:r>
          </w:p>
          <w:p w:rsidR="009D2158" w:rsidRPr="00AD032A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World History SOL review.  </w:t>
            </w:r>
          </w:p>
        </w:tc>
        <w:tc>
          <w:tcPr>
            <w:tcW w:w="2430" w:type="dxa"/>
          </w:tcPr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 w:rsidRPr="009D2158">
              <w:rPr>
                <w:rFonts w:ascii="Times New Roman" w:hAnsi="Times New Roman" w:cs="Times New Roman"/>
                <w:sz w:val="20"/>
                <w:szCs w:val="20"/>
              </w:rPr>
              <w:t xml:space="preserve">The student will demonstrate knowledge of the Byzantine Empire and Russia from about 300 to 1000 </w:t>
            </w:r>
            <w:proofErr w:type="spellStart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a.d.</w:t>
            </w:r>
            <w:proofErr w:type="spellEnd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.)</w:t>
            </w:r>
            <w:r w:rsidR="00247F48">
              <w:rPr>
                <w:rFonts w:ascii="Times New Roman" w:hAnsi="Times New Roman" w:cs="Times New Roman"/>
                <w:smallCaps/>
                <w:sz w:val="20"/>
                <w:szCs w:val="20"/>
              </w:rPr>
              <w:t>.</w:t>
            </w:r>
          </w:p>
          <w:p w:rsidR="00EF1D89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F1D89">
              <w:rPr>
                <w:rFonts w:ascii="Times New Roman" w:hAnsi="Times New Roman"/>
                <w:sz w:val="20"/>
                <w:szCs w:val="20"/>
              </w:rPr>
              <w:t xml:space="preserve">What role did the Mongol invasions have and how did they maintain control of the Russians? </w:t>
            </w:r>
          </w:p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Video clips: Byzantium </w:t>
            </w:r>
          </w:p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Notes/PowerPoint</w:t>
            </w:r>
          </w:p>
          <w:p w:rsidR="009D2158" w:rsidRPr="00AD032A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World History SOL review.   </w:t>
            </w:r>
          </w:p>
        </w:tc>
      </w:tr>
      <w:tr w:rsidR="00A66AED" w:rsidRPr="0025594F" w:rsidTr="005B12B3">
        <w:trPr>
          <w:trHeight w:val="1400"/>
        </w:trPr>
        <w:tc>
          <w:tcPr>
            <w:tcW w:w="2335" w:type="dxa"/>
          </w:tcPr>
          <w:p w:rsidR="00A66AED" w:rsidRPr="0025594F" w:rsidRDefault="00A66AED" w:rsidP="00A66AE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Teacher Assessments/Checking for Understanding</w:t>
            </w:r>
            <w:r w:rsidRPr="00255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How will you know what students came away knowing:</w:t>
            </w:r>
          </w:p>
        </w:tc>
        <w:tc>
          <w:tcPr>
            <w:tcW w:w="2430" w:type="dxa"/>
          </w:tcPr>
          <w:p w:rsidR="00A66AED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Observation.</w:t>
            </w:r>
          </w:p>
          <w:p w:rsidR="00A66AED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Hand Signals</w:t>
            </w:r>
          </w:p>
          <w:p w:rsidR="00A66AED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Index Cards A-B-C-D</w:t>
            </w:r>
          </w:p>
          <w:p w:rsidR="00A66AED" w:rsidRPr="000B16DD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Choral Responses</w:t>
            </w:r>
          </w:p>
        </w:tc>
        <w:tc>
          <w:tcPr>
            <w:tcW w:w="2520" w:type="dxa"/>
          </w:tcPr>
          <w:p w:rsidR="00A66AED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Observation</w:t>
            </w:r>
          </w:p>
          <w:p w:rsidR="00A66AED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Hand Signals</w:t>
            </w:r>
          </w:p>
          <w:p w:rsidR="00A66AED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Index Cards A-B-C-D</w:t>
            </w:r>
          </w:p>
          <w:p w:rsidR="00A66AED" w:rsidRPr="000B16DD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Choral Responses</w:t>
            </w:r>
            <w:r w:rsidRPr="000B1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2A0117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Observation.</w:t>
            </w:r>
          </w:p>
          <w:p w:rsidR="002A0117" w:rsidRDefault="002A0117" w:rsidP="002A01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Hand Signals</w:t>
            </w:r>
          </w:p>
          <w:p w:rsidR="002A0117" w:rsidRDefault="002A0117" w:rsidP="002A01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Index Cards A-B-C-D</w:t>
            </w:r>
          </w:p>
          <w:p w:rsidR="00A66AED" w:rsidRPr="000B16DD" w:rsidRDefault="002A0117" w:rsidP="002A01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Choral Responses</w:t>
            </w:r>
            <w:r w:rsidRPr="000B1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A66AED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Observation.</w:t>
            </w:r>
          </w:p>
          <w:p w:rsidR="00A66AED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Hand Signals</w:t>
            </w:r>
          </w:p>
          <w:p w:rsidR="00A66AED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Index Cards A-B-C-D</w:t>
            </w:r>
          </w:p>
          <w:p w:rsidR="00A66AED" w:rsidRPr="000B16DD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Choral Responses</w:t>
            </w:r>
          </w:p>
        </w:tc>
        <w:tc>
          <w:tcPr>
            <w:tcW w:w="2430" w:type="dxa"/>
          </w:tcPr>
          <w:p w:rsidR="00A66AED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Observation.</w:t>
            </w:r>
          </w:p>
          <w:p w:rsidR="00A66AED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Hand Signals</w:t>
            </w:r>
          </w:p>
          <w:p w:rsidR="00A66AED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Index Cards A-B-C-D</w:t>
            </w:r>
          </w:p>
          <w:p w:rsidR="00A66AED" w:rsidRPr="000B16DD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Choral Responses</w:t>
            </w:r>
          </w:p>
        </w:tc>
      </w:tr>
      <w:tr w:rsidR="00A66AED" w:rsidRPr="0025594F" w:rsidTr="005B12B3">
        <w:trPr>
          <w:trHeight w:val="725"/>
        </w:trPr>
        <w:tc>
          <w:tcPr>
            <w:tcW w:w="2335" w:type="dxa"/>
          </w:tcPr>
          <w:p w:rsidR="00A66AED" w:rsidRPr="0025594F" w:rsidRDefault="00A66AED" w:rsidP="00A66A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Next Steps: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Homework?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How </w:t>
            </w:r>
            <w:proofErr w:type="gramStart"/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will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affect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tomorrow’s 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lesson?</w:t>
            </w:r>
          </w:p>
        </w:tc>
        <w:tc>
          <w:tcPr>
            <w:tcW w:w="2430" w:type="dxa"/>
          </w:tcPr>
          <w:p w:rsidR="00A66AED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work in groups or independently 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are continuous.</w:t>
            </w:r>
          </w:p>
        </w:tc>
        <w:tc>
          <w:tcPr>
            <w:tcW w:w="2520" w:type="dxa"/>
          </w:tcPr>
          <w:p w:rsidR="00A66AED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work in groups or independently 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are continuous.</w:t>
            </w:r>
          </w:p>
        </w:tc>
        <w:tc>
          <w:tcPr>
            <w:tcW w:w="2430" w:type="dxa"/>
          </w:tcPr>
          <w:p w:rsidR="00A66AED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work in groups or independently 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are continuous.</w:t>
            </w:r>
          </w:p>
        </w:tc>
        <w:tc>
          <w:tcPr>
            <w:tcW w:w="2520" w:type="dxa"/>
          </w:tcPr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work independently or in groups Lessons are continuous.</w:t>
            </w:r>
          </w:p>
        </w:tc>
        <w:tc>
          <w:tcPr>
            <w:tcW w:w="2430" w:type="dxa"/>
          </w:tcPr>
          <w:p w:rsidR="00A66AED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work in groups or independently 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are continuous.</w:t>
            </w:r>
          </w:p>
        </w:tc>
      </w:tr>
    </w:tbl>
    <w:p w:rsidR="00D124CF" w:rsidRPr="0025594F" w:rsidRDefault="00D124CF" w:rsidP="00D124CF">
      <w:pPr>
        <w:rPr>
          <w:rFonts w:ascii="Times New Roman" w:hAnsi="Times New Roman" w:cs="Times New Roman"/>
          <w:sz w:val="20"/>
          <w:szCs w:val="20"/>
        </w:rPr>
      </w:pPr>
    </w:p>
    <w:p w:rsidR="00A76710" w:rsidRDefault="00B412D7"/>
    <w:sectPr w:rsidR="00A76710" w:rsidSect="0025594F">
      <w:pgSz w:w="15840" w:h="12240" w:orient="landscape"/>
      <w:pgMar w:top="576" w:right="835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CF"/>
    <w:rsid w:val="00247F48"/>
    <w:rsid w:val="002A0117"/>
    <w:rsid w:val="0039346B"/>
    <w:rsid w:val="005A69D0"/>
    <w:rsid w:val="00627D1C"/>
    <w:rsid w:val="006C32EC"/>
    <w:rsid w:val="00765A47"/>
    <w:rsid w:val="00765F9D"/>
    <w:rsid w:val="007903A5"/>
    <w:rsid w:val="00813A2C"/>
    <w:rsid w:val="00987B74"/>
    <w:rsid w:val="009D2158"/>
    <w:rsid w:val="00A66AED"/>
    <w:rsid w:val="00B079D2"/>
    <w:rsid w:val="00B412D7"/>
    <w:rsid w:val="00B853EC"/>
    <w:rsid w:val="00C63A34"/>
    <w:rsid w:val="00D124CF"/>
    <w:rsid w:val="00DE708D"/>
    <w:rsid w:val="00E72013"/>
    <w:rsid w:val="00EC42A8"/>
    <w:rsid w:val="00EF1D89"/>
    <w:rsid w:val="00F50E52"/>
    <w:rsid w:val="00FD167C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95AC5-E765-45A2-869B-08C1BAD6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7B296E891D04DBD14C089A0C1ECAB" ma:contentTypeVersion="0" ma:contentTypeDescription="Create a new document." ma:contentTypeScope="" ma:versionID="f1ce89e914588c4d5af7dcb5e3cfc2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A4DC8-B24F-46B7-873E-0A72C569B651}"/>
</file>

<file path=customXml/itemProps2.xml><?xml version="1.0" encoding="utf-8"?>
<ds:datastoreItem xmlns:ds="http://schemas.openxmlformats.org/officeDocument/2006/customXml" ds:itemID="{02473578-043E-4EB8-ADB8-17F4C2532E52}"/>
</file>

<file path=customXml/itemProps3.xml><?xml version="1.0" encoding="utf-8"?>
<ds:datastoreItem xmlns:ds="http://schemas.openxmlformats.org/officeDocument/2006/customXml" ds:itemID="{7B0B79AA-0704-487D-AB94-3AF0B4A75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Sifford</dc:creator>
  <cp:keywords/>
  <dc:description/>
  <cp:lastModifiedBy>Danny Sifford</cp:lastModifiedBy>
  <cp:revision>9</cp:revision>
  <dcterms:created xsi:type="dcterms:W3CDTF">2015-01-25T14:05:00Z</dcterms:created>
  <dcterms:modified xsi:type="dcterms:W3CDTF">2015-01-25T14:49:00Z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0x010100E337B296E891D04DBD14C089A0C1ECAB</vt:lpwstr>
  </property>
</Properties>
</file>